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3C35" w:rsidR="001E3C35" w:rsidP="001E3C35" w:rsidRDefault="001E3C35" w14:paraId="2227591" w14:textId="2227591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1E3C35" w:rsidR="001E3C35" w:rsidP="001E3C35" w:rsidRDefault="001E3C35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1E3C35" w:rsidR="001E3C35" w:rsidP="001E3C35" w:rsidRDefault="001E3C35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1E3C35" w:rsidR="001E3C35" w:rsidP="001E3C35" w:rsidRDefault="001E3C35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1 St-</w:t>
      </w:r>
      <w:r w:rsidR="007E483B">
        <w:rPr>
          <w:rFonts w:ascii="Arial" w:hAnsi="Arial" w:eastAsia="Times New Roman" w:cs="Arial"/>
          <w:bCs/>
          <w:sz w:val="24"/>
          <w:szCs w:val="24"/>
          <w:lang w:eastAsia="hr-HR"/>
        </w:rPr>
        <w:t>187/2022-5</w:t>
      </w:r>
    </w:p>
    <w:p w:rsidR="001E3C35" w:rsidP="001E3C35" w:rsidRDefault="001E3C35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1E3C35" w:rsidR="00F34C2B" w:rsidP="001E3C35" w:rsidRDefault="00F34C2B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1E3C35" w:rsidR="001E3C35" w:rsidP="001E3C35" w:rsidRDefault="001E3C35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 w:rsidR="007E483B">
        <w:rPr>
          <w:rFonts w:ascii="Arial" w:hAnsi="Arial" w:eastAsia="Times New Roman" w:cs="Arial"/>
          <w:bCs/>
          <w:sz w:val="24"/>
          <w:szCs w:val="24"/>
          <w:lang w:eastAsia="hr-HR"/>
        </w:rPr>
        <w:t>25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  <w:r w:rsidR="007E483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svibnja 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1E3C35" w:rsidR="001E3C35" w:rsidP="001E3C35" w:rsidRDefault="001E3C35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1E3C35" w:rsidR="001E3C35" w:rsidP="001E3C35" w:rsidRDefault="001E3C35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1E3C35" w:rsidR="001E3C35" w:rsidP="001E3C35" w:rsidRDefault="007E483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E483B">
        <w:rPr>
          <w:rFonts w:ascii="Arial" w:hAnsi="Arial" w:eastAsia="Times New Roman" w:cs="Arial"/>
          <w:bCs/>
          <w:sz w:val="24"/>
          <w:szCs w:val="24"/>
          <w:lang w:eastAsia="hr-HR"/>
        </w:rPr>
        <w:t>LENA PNEUMATIK j.d.o.o. Pula, Ulica Vidikovac 80, OIB 38786057817</w:t>
      </w:r>
    </w:p>
    <w:p w:rsidRPr="001E3C35" w:rsidR="001E3C35" w:rsidP="001E3C35" w:rsidRDefault="001E3C35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1E3C35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1E3C35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Damir Rabar, stečajni sudac</w:t>
      </w:r>
    </w:p>
    <w:p w:rsidRPr="001E3C35" w:rsidR="001E3C35" w:rsidP="001E3C35" w:rsidRDefault="007E483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Sanja Prodan,</w:t>
      </w:r>
      <w:r w:rsidRPr="001E3C35" w:rsid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zapisničarka</w:t>
      </w:r>
    </w:p>
    <w:p w:rsidRPr="001E3C35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7E483B">
        <w:rPr>
          <w:rFonts w:ascii="Arial" w:hAnsi="Arial" w:eastAsia="Times New Roman" w:cs="Arial"/>
          <w:bCs/>
          <w:sz w:val="24"/>
          <w:szCs w:val="24"/>
          <w:lang w:eastAsia="hr-HR"/>
        </w:rPr>
        <w:t>9,15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F34C2B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34C2B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F34C2B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34C2B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F34C2B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34C2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F34C2B" w:rsidR="00F34C2B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1E3C35" w:rsidR="00F34C2B" w:rsidP="001E3C35" w:rsidRDefault="00F34C2B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="007E483B">
        <w:rPr>
          <w:rFonts w:ascii="Arial" w:hAnsi="Arial" w:eastAsia="Times New Roman" w:cs="Arial"/>
          <w:bCs/>
          <w:sz w:val="24"/>
          <w:szCs w:val="24"/>
          <w:lang w:eastAsia="hr-HR"/>
        </w:rPr>
        <w:t>13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="007E483B">
        <w:rPr>
          <w:rFonts w:ascii="Arial" w:hAnsi="Arial" w:eastAsia="Times New Roman" w:cs="Arial"/>
          <w:bCs/>
          <w:sz w:val="24"/>
          <w:szCs w:val="24"/>
          <w:lang w:eastAsia="hr-HR"/>
        </w:rPr>
        <w:t>5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.2022.</w:t>
      </w:r>
    </w:p>
    <w:p w:rsidRPr="001E3C35" w:rsidR="001E3C35" w:rsidP="001E3C35" w:rsidRDefault="001E3C35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sz w:val="24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</w:t>
      </w:r>
      <w:r>
        <w:rPr>
          <w:rFonts w:ascii="Arial" w:hAnsi="Arial" w:eastAsia="Times New Roman" w:cs="Arial"/>
          <w:sz w:val="24"/>
          <w:szCs w:val="24"/>
          <w:lang w:eastAsia="hr-HR"/>
        </w:rPr>
        <w:t>loženo rješenjem ovog suda St-</w:t>
      </w:r>
      <w:r w:rsidR="007E483B">
        <w:rPr>
          <w:rFonts w:ascii="Arial" w:hAnsi="Arial" w:eastAsia="Times New Roman" w:cs="Arial"/>
          <w:sz w:val="24"/>
          <w:szCs w:val="24"/>
          <w:lang w:eastAsia="hr-HR"/>
        </w:rPr>
        <w:t>187</w:t>
      </w:r>
      <w:r w:rsidRPr="001E3C35">
        <w:rPr>
          <w:rFonts w:ascii="Arial" w:hAnsi="Arial" w:eastAsia="Times New Roman" w:cs="Arial"/>
          <w:sz w:val="24"/>
          <w:szCs w:val="24"/>
          <w:lang w:eastAsia="hr-HR"/>
        </w:rPr>
        <w:t>/2022-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3 od </w:t>
      </w:r>
      <w:r w:rsidR="007E483B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E3C3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E483B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1E3C35">
        <w:rPr>
          <w:rFonts w:ascii="Arial" w:hAnsi="Arial" w:eastAsia="Times New Roman" w:cs="Arial"/>
          <w:sz w:val="24"/>
          <w:szCs w:val="24"/>
          <w:lang w:eastAsia="hr-HR"/>
        </w:rPr>
        <w:t xml:space="preserve"> 2022. </w:t>
      </w:r>
    </w:p>
    <w:p w:rsidR="001E3C35" w:rsidP="001E3C35" w:rsidRDefault="001E3C35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3C35" w:rsidR="00F34C2B" w:rsidP="001E3C35" w:rsidRDefault="00F34C2B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Sudac donosi</w:t>
      </w:r>
    </w:p>
    <w:p w:rsidRPr="001E3C35" w:rsidR="001E3C35" w:rsidP="001E3C35" w:rsidRDefault="001E3C35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1E3C35" w:rsidR="001E3C35" w:rsidP="001E3C35" w:rsidRDefault="001E3C35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1E3C35" w:rsidR="001E3C35" w:rsidP="001E3C35" w:rsidRDefault="001E3C35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7E483B">
        <w:rPr>
          <w:rFonts w:ascii="Arial" w:hAnsi="Arial" w:eastAsia="Times New Roman" w:cs="Arial"/>
          <w:sz w:val="24"/>
          <w:szCs w:val="24"/>
          <w:lang w:eastAsia="hr-HR"/>
        </w:rPr>
        <w:t>09:20</w:t>
      </w:r>
      <w:r w:rsidRPr="001E3C35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1E3C35" w:rsidR="001E3C35" w:rsidP="001E3C35" w:rsidRDefault="001E3C35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1E3C35" w:rsidR="001E3C35" w:rsidP="001E3C35" w:rsidRDefault="001E3C35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Stečajni</w:t>
      </w:r>
      <w:r w:rsidRPr="00E23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d</w:t>
      </w:r>
      <w:r w:rsidRPr="00E235D6">
        <w:rPr>
          <w:rFonts w:ascii="Arial" w:hAnsi="Arial" w:eastAsia="Times New Roman" w:cs="Arial"/>
          <w:bCs/>
          <w:sz w:val="24"/>
          <w:szCs w:val="24"/>
          <w:lang w:eastAsia="hr-HR"/>
        </w:rPr>
        <w:t>a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c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1E3C35" w:rsidR="001E3C35" w:rsidP="001E3C35" w:rsidRDefault="001E3C35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1E3C35" w:rsidR="001E3C35" w:rsidP="001E3C35" w:rsidRDefault="001E3C35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1E3C35" w:rsidR="001E3C35" w:rsidP="001E3C35" w:rsidRDefault="001E3C35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F34C2B" w:rsidRDefault="00F34C2B">
      <w:pPr>
        <w:spacing w:after="0" w:line="240" w:lineRule="atLeast"/>
        <w:jc w:val="center"/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3C35" w:rsidR="001E3C3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3C35" w:rsidP="001E3C35" w:rsidRDefault="001E3C35">
      <w:pPr>
        <w:spacing w:after="0" w:line="240" w:lineRule="auto"/>
      </w:pPr>
      <w:r>
        <w:separator/>
      </w:r>
    </w:p>
  </w:endnote>
  <w:endnote w:type="continuationSeparator" w:id="0">
    <w:p w:rsidR="001E3C35" w:rsidP="001E3C35" w:rsidRDefault="001E3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3C35" w:rsidP="001E3C35" w:rsidRDefault="001E3C35">
      <w:pPr>
        <w:spacing w:after="0" w:line="240" w:lineRule="auto"/>
      </w:pPr>
      <w:r>
        <w:separator/>
      </w:r>
    </w:p>
  </w:footnote>
  <w:footnote w:type="continuationSeparator" w:id="0">
    <w:p w:rsidR="001E3C35" w:rsidP="001E3C35" w:rsidRDefault="001E3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E3C3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F34C2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cs="Arial"/>
            <w:bCs w:val="false"/>
          </w:rPr>
          <w:t>1 St-77</w:t>
        </w:r>
        <w:r w:rsidRPr="001E3C35">
          <w:rPr>
            <w:rFonts w:ascii="Arial" w:hAnsi="Arial" w:cs="Arial"/>
          </w:rPr>
          <w:t>/202</w:t>
        </w:r>
        <w:r>
          <w:rPr>
            <w:rFonts w:ascii="Arial" w:hAnsi="Arial" w:cs="Arial"/>
            <w:bCs w:val="false"/>
          </w:rPr>
          <w:t>2</w:t>
        </w:r>
        <w:r w:rsidRPr="001E3C35">
          <w:rPr>
            <w:rFonts w:ascii="Arial" w:hAnsi="Arial" w:cs="Arial"/>
          </w:rPr>
          <w:t>-</w:t>
        </w:r>
        <w:r>
          <w:rPr>
            <w:rFonts w:ascii="Arial" w:hAnsi="Arial" w:cs="Arial"/>
            <w:bCs w:val="false"/>
          </w:rPr>
          <w:t>8</w:t>
        </w:r>
      </w:p>
    </w:sdtContent>
  </w:sdt>
  <w:p w:rsidR="001E6FBA" w:rsidRDefault="00E24BB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35"/>
    <w:rsid w:val="001E3C35"/>
    <w:rsid w:val="002410FA"/>
    <w:rsid w:val="007E483B"/>
    <w:rsid w:val="00E24BB0"/>
    <w:rsid w:val="00F34C2B"/>
    <w:rsid w:val="00F5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11F27F9-D183-44D6-B17A-001018D19AE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E3C3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E3C35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E3C3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E3C35"/>
  </w:style>
  <w:style w:type="character" w:styleId="Tekstrezerviranogmjesta">
    <w:name w:val="Placeholder Text"/>
    <w:basedOn w:val="Zadanifontodlomka"/>
    <w:uiPriority w:val="99"/>
    <w:semiHidden/>
    <w:rsid w:val="00E24B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4BB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24BB0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24BB0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24BB0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2022.</izvorni_sadrzaj>
    <derivirana_varijabla naziv="DomainObject.StvarniPocetakDatum_1">25. svibnja 2022.</derivirana_varijabla>
  </DomainObject.StvarniPocetakDatum>
  <DomainObject.StvarniZavrsetakDatum>
    <izvorni_sadrzaj>25. svibnja 2022.</izvorni_sadrzaj>
    <derivirana_varijabla naziv="DomainObject.StvarniZavrsetakDatum_1">25. svibnja 2022.</derivirana_varijabla>
  </DomainObject.StvarniZavrsetakDatum>
  <DomainObject.PlaniraniZavrsetakDatum>
    <izvorni_sadrzaj>25. svibnja 2022.</izvorni_sadrzaj>
    <derivirana_varijabla naziv="DomainObject.PlaniraniZavrsetakDatum_1">25. svibnja 2022.</derivirana_varijabla>
  </DomainObject.PlaniraniZavrsetakDatum>
  <DomainObject.PlaniraniPocetakDatum>
    <izvorni_sadrzaj>25. svibnja 2022.</izvorni_sadrzaj>
    <derivirana_varijabla naziv="DomainObject.PlaniraniPocetakDatum_1">25. svibnja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2022.</izvorni_sadrzaj>
    <derivirana_varijabla naziv="DomainObject.Zapisnik.DatumKreiranja_1">25.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St-187/2022-6</izvorni_sadrzaj>
    <derivirana_varijabla naziv="DomainObject.Zapisnik.Oznaka_1">St-187/2022-6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travnja 2022.</izvorni_sadrzaj>
    <derivirana_varijabla naziv="DomainObject.Predmet.DatumIzradeOptuznogAkta_1">29. travnja 2022.</derivirana_varijabla>
  </DomainObject.Predmet.DatumIzradeOptuznogAkta>
  <DomainObject.Predmet.DatumIzradeOptuznogAktaFormated>
    <izvorni_sadrzaj>29.4.2022.</izvorni_sadrzaj>
    <derivirana_varijabla naziv="DomainObject.Predmet.DatumIzradeOptuznogAktaFormated_1">29.4.2022.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St-187/2022</izvorni_sadrzaj>
    <derivirana_varijabla naziv="DomainObject.Predmet.OznakaBroj_1">St-187/2022</derivirana_varijabla>
  </DomainObject.Predmet.OznakaBroj>
  <DomainObject.Predmet.OznakaBrojOptuznogAkta>
    <izvorni_sadrzaj>04-06-22-2368</izvorni_sadrzaj>
    <derivirana_varijabla naziv="DomainObject.Predmet.OznakaBrojOptuznogAkta_1">04-06-22-2368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LENA PNEUMATIK j.d.o.o. PULA</izvorni_sadrzaj>
    <derivirana_varijabla naziv="DomainObject.Predmet.ProtustrankaFormated_1">  LENA PNEUMATIK j.d.o.o. PULA</derivirana_varijabla>
  </DomainObject.Predmet.ProtustrankaFormated>
  <DomainObject.Predmet.ProtustrankaFormatedOIB>
    <izvorni_sadrzaj>  LENA PNEUMATIK j.d.o.o. PULA, OIB 38786057817</izvorni_sadrzaj>
    <derivirana_varijabla naziv="DomainObject.Predmet.ProtustrankaFormatedOIB_1">  LENA PNEUMATIK j.d.o.o. PULA, OIB 38786057817</derivirana_varijabla>
  </DomainObject.Predmet.ProtustrankaFormatedOIB>
  <DomainObject.Predmet.ProtustrankaFormatedWithAdress>
    <izvorni_sadrzaj> LENA PNEUMATIK j.d.o.o. PULA, Ulica Vidikovac 80, 52100 Pula</izvorni_sadrzaj>
    <derivirana_varijabla naziv="DomainObject.Predmet.ProtustrankaFormatedWithAdress_1"> LENA PNEUMATIK j.d.o.o. PULA, Ulica Vidikovac 80, 52100 Pula</derivirana_varijabla>
  </DomainObject.Predmet.ProtustrankaFormatedWithAdress>
  <DomainObject.Predmet.ProtustrankaFormatedWithAdressOIB>
    <izvorni_sadrzaj> LENA PNEUMATIK j.d.o.o. PULA, OIB 38786057817, Ulica Vidikovac 80, 52100 Pula</izvorni_sadrzaj>
    <derivirana_varijabla naziv="DomainObject.Predmet.ProtustrankaFormatedWithAdressOIB_1"> LENA PNEUMATIK j.d.o.o. PULA, OIB 38786057817, Ulica Vidikovac 80, 52100 Pula</derivirana_varijabla>
  </DomainObject.Predmet.ProtustrankaFormatedWithAdressOIB>
  <DomainObject.Predmet.ProtustrankaWithAdress>
    <izvorni_sadrzaj>LENA PNEUMATIK j.d.o.o. PULA Ulica Vidikovac 80, 52100 Pula</izvorni_sadrzaj>
    <derivirana_varijabla naziv="DomainObject.Predmet.ProtustrankaWithAdress_1">LENA PNEUMATIK j.d.o.o. PULA Ulica Vidikovac 80, 52100 Pula</derivirana_varijabla>
  </DomainObject.Predmet.ProtustrankaWithAdress>
  <DomainObject.Predmet.ProtustrankaWithAdressOIB>
    <izvorni_sadrzaj>LENA PNEUMATIK j.d.o.o. PULA, OIB 38786057817, Ulica Vidikovac 80, 52100 Pula</izvorni_sadrzaj>
    <derivirana_varijabla naziv="DomainObject.Predmet.ProtustrankaWithAdressOIB_1">LENA PNEUMATIK j.d.o.o. PULA, OIB 38786057817, Ulica Vidikovac 80, 52100 Pula</derivirana_varijabla>
  </DomainObject.Predmet.ProtustrankaWithAdressOIB>
  <DomainObject.Predmet.ProtustrankaNazivFormated>
    <izvorni_sadrzaj>LENA PNEUMATIK j.d.o.o. PULA</izvorni_sadrzaj>
    <derivirana_varijabla naziv="DomainObject.Predmet.ProtustrankaNazivFormated_1">LENA PNEUMATIK j.d.o.o. PULA</derivirana_varijabla>
  </DomainObject.Predmet.ProtustrankaNazivFormated>
  <DomainObject.Predmet.ProtustrankaNazivFormatedOIB>
    <izvorni_sadrzaj>LENA PNEUMATIK j.d.o.o. PULA, OIB 38786057817</izvorni_sadrzaj>
    <derivirana_varijabla naziv="DomainObject.Predmet.ProtustrankaNazivFormatedOIB_1">LENA PNEUMATIK j.d.o.o. PULA, OIB 38786057817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170709.99</izvorni_sadrzaj>
    <derivirana_varijabla naziv="DomainObject.Predmet.TrenutnaVrijednost_1">170709.99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LENA PNEUMATIK j.d.o.o. PULA</item>
    </izvorni_sadrzaj>
    <derivirana_varijabla naziv="DomainObject.Predmet.ProtuStrankaListFormated_1">
      <item>LENA PNEUMATIK j.d.o.o. PULA</item>
    </derivirana_varijabla>
  </DomainObject.Predmet.ProtuStrankaListFormated>
  <DomainObject.Predmet.ProtuStrankaListFormatedOIB>
    <izvorni_sadrzaj>
      <item>LENA PNEUMATIK j.d.o.o. PULA, OIB 38786057817</item>
    </izvorni_sadrzaj>
    <derivirana_varijabla naziv="DomainObject.Predmet.ProtuStrankaListFormatedOIB_1">
      <item>LENA PNEUMATIK j.d.o.o. PULA, OIB 38786057817</item>
    </derivirana_varijabla>
  </DomainObject.Predmet.ProtuStrankaListFormatedOIB>
  <DomainObject.Predmet.ProtuStrankaListFormatedWithAdress>
    <izvorni_sadrzaj>
      <item>LENA PNEUMATIK j.d.o.o. PULA, Ulica Vidikovac 80, 52100 Pula</item>
    </izvorni_sadrzaj>
    <derivirana_varijabla naziv="DomainObject.Predmet.ProtuStrankaListFormatedWithAdress_1">
      <item>LENA PNEUMATIK j.d.o.o. PULA, Ulica Vidikovac 80, 52100 Pula</item>
    </derivirana_varijabla>
  </DomainObject.Predmet.ProtuStrankaListFormatedWithAdress>
  <DomainObject.Predmet.ProtuStrankaListFormatedWithAdressOIB>
    <izvorni_sadrzaj>
      <item>LENA PNEUMATIK j.d.o.o. PULA, OIB 38786057817, Ulica Vidikovac 80, 52100 Pula</item>
    </izvorni_sadrzaj>
    <derivirana_varijabla naziv="DomainObject.Predmet.ProtuStrankaListFormatedWithAdressOIB_1">
      <item>LENA PNEUMATIK j.d.o.o. PULA, OIB 38786057817, Ulica Vidikovac 80, 52100 Pula</item>
    </derivirana_varijabla>
  </DomainObject.Predmet.ProtuStrankaListFormatedWithAdressOIB>
  <DomainObject.Predmet.ProtuStrankaListNazivFormated>
    <izvorni_sadrzaj>
      <item>LENA PNEUMATIK j.d.o.o. PULA</item>
    </izvorni_sadrzaj>
    <derivirana_varijabla naziv="DomainObject.Predmet.ProtuStrankaListNazivFormated_1">
      <item>LENA PNEUMATIK j.d.o.o. PULA</item>
    </derivirana_varijabla>
  </DomainObject.Predmet.ProtuStrankaListNazivFormated>
  <DomainObject.Predmet.ProtuStrankaListNazivFormatedOIB>
    <izvorni_sadrzaj>
      <item>LENA PNEUMATIK j.d.o.o. PULA, OIB 38786057817</item>
    </izvorni_sadrzaj>
    <derivirana_varijabla naziv="DomainObject.Predmet.ProtuStrankaListNazivFormatedOIB_1">
      <item>LENA PNEUMATIK j.d.o.o. PULA, OIB 38786057817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2022.</izvorni_sadrzaj>
    <derivirana_varijabla naziv="DomainObject.Datum_1">25. svibnja 2022.</derivirana_varijabla>
  </DomainObject.Datum>
  <DomainObject.PoslovniBrojDokumenta>
    <izvorni_sadrzaj>St-187/2022-6</izvorni_sadrzaj>
    <derivirana_varijabla naziv="DomainObject.PoslovniBrojDokumenta_1">St-187/2022-6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LENA PNEUMATIK j.d.o.o. PULA</izvorni_sadrzaj>
    <derivirana_varijabla naziv="DomainObject.Predmet.ProtustrankaIDrugi_1">LENA PNEUMATIK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LENA PNEUMATIK j.d.o.o. PULA, OIB 38786057817, Ulica Vidikovac 80, 52100 Pula</izvorni_sadrzaj>
    <derivirana_varijabla naziv="DomainObject.Predmet.ProtustrankaIDrugiAdressOIB_1">LENA PNEUMATIK j.d.o.o. PULA, OIB 38786057817, Ulica Vidikovac 80,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LENA PNEUMATIK j.d.o.o. PULA</item>
      <item>Financijska agencija (FINA)</item>
    </izvorni_sadrzaj>
    <derivirana_varijabla naziv="DomainObject.Predmet.SudioniciListNaziv_1">
      <item>LENA PNEUMATIK j.d.o.o. PULA</item>
      <item>Financijska agencija (FINA)</item>
    </derivirana_varijabla>
  </DomainObject.Predmet.SudioniciListNaziv>
  <DomainObject.Predmet.SudioniciListAdressOIB>
    <izvorni_sadrzaj>
      <item>LENA PNEUMATIK j.d.o.o. PULA, OIB 38786057817, Ulica Vidikovac 80,52100 Pula</item>
      <item>Financijska agencija (FINA), OIB 85821130368, Ulica grada Vukovara 70,10000 Zagreb</item>
    </izvorni_sadrzaj>
    <derivirana_varijabla naziv="DomainObject.Predmet.SudioniciListAdressOIB_1">
      <item>LENA PNEUMATIK j.d.o.o. PULA, OIB 38786057817, Ulica Vidikovac 80,52100 Pula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38786057817</item>
      <item>, OIB 85821130368</item>
    </izvorni_sadrzaj>
    <derivirana_varijabla naziv="DomainObject.Predmet.SudioniciListNazivOIB_1">
      <item>, OIB 38786057817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168</properties:Words>
  <properties:Characters>863</properties:Characters>
  <properties:Lines>48</properties:Lines>
  <properties:Paragraphs>25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2022-05-25T07:05:00Z</dcterms:created>
  <dc:creator>Jasmina Matika</dc:creator>
  <dc:description/>
  <cp:keywords/>
  <cp:lastModifiedBy>Sanja Prodan</cp:lastModifiedBy>
  <dcterms:modified xmlns:xsi="http://www.w3.org/2001/XMLSchema-instance" xsi:type="dcterms:W3CDTF">2022-05-25T11:38:00Z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St-187/2022-6 / Zapisnik - Ročište radi rasprave o uvjetima za otvaranje steč. post. (1 St-187-22- ZAPISNIK-PRETHODNI POSTUPAK - 25.5.22.docx)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